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BA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集贤县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剩余房源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安置工作的实施方案</w:t>
      </w:r>
    </w:p>
    <w:p w14:paraId="51816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（征求意见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稿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）</w:t>
      </w:r>
    </w:p>
    <w:p w14:paraId="4CF2F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为深入践行以人民为中心的发展思想，切实保障民生福祉，解决危房、火烧房、交通出行不便等住房困难群体的居住问题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改善我县居民居住条件、提升生活品质，确保住房困难群众共享城市发展成果，结合我县实际情况，特制定本方案。</w:t>
      </w:r>
    </w:p>
    <w:p w14:paraId="75316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一、安置原则</w:t>
      </w:r>
    </w:p>
    <w:p w14:paraId="30982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1.公平公正公开：安置过程遵循公平、公正、公开原则，确保所有符合条件的居民都有平等机会参与房源分配，分配过程接受社会监督。</w:t>
      </w:r>
    </w:p>
    <w:p w14:paraId="55907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2.尊重居民意愿：在安置过程中充分尊重居民意愿，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采取自愿的原则。</w:t>
      </w:r>
    </w:p>
    <w:p w14:paraId="4A098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二、安置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区域</w:t>
      </w:r>
    </w:p>
    <w:p w14:paraId="08B76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集贤县建成区域内未征收的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危房（以鉴定报告为准）、火烧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房（以评估为准）、地势低洼、长期积水、交通出行不便且唯一住房均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可依据本方案参与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本次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房源安置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，不包含原开发企业所承担拆迁区域内的房屋。</w:t>
      </w:r>
    </w:p>
    <w:p w14:paraId="5F422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三、安置时间</w:t>
      </w:r>
    </w:p>
    <w:p w14:paraId="7FCE3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自方案公布之日起90日</w:t>
      </w:r>
    </w:p>
    <w:p w14:paraId="33E758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安置方式</w:t>
      </w:r>
    </w:p>
    <w:p w14:paraId="665DD2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房源位置划分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以福双路立交桥为界，划分为两个区域：</w:t>
      </w:r>
    </w:p>
    <w:p w14:paraId="7E648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桥北区域：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安置房源位于康乐小区、集福小区，均为六楼。</w:t>
      </w:r>
    </w:p>
    <w:p w14:paraId="4EEB89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桥南区域：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安置房源位于南馨A区、南馨B区，有五楼和六楼两种选择。</w:t>
      </w:r>
    </w:p>
    <w:p w14:paraId="180E5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（一）产权调换计算规则</w:t>
      </w:r>
    </w:p>
    <w:p w14:paraId="4E67AE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1.选择桥北（六楼）安置的补偿比例</w:t>
      </w:r>
    </w:p>
    <w:p w14:paraId="3E265C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根据被征收房屋的结构类型，按以下比例置换桥北六楼安置房面积：</w:t>
      </w:r>
    </w:p>
    <w:p w14:paraId="64D303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混合结构：按1:1.1比例置换（即原房1平方米可置换1.1平方米安置房）。</w:t>
      </w:r>
    </w:p>
    <w:p w14:paraId="1B5B8C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砖木结构：按1:1.05比例置换。</w:t>
      </w:r>
    </w:p>
    <w:p w14:paraId="000E9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土草结构：按1:1比例置换。</w:t>
      </w:r>
    </w:p>
    <w:p w14:paraId="1C9A11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2.选择桥南安置的补偿比例</w:t>
      </w:r>
    </w:p>
    <w:p w14:paraId="55D410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根据所选安置房楼层，适用不同置换比例：</w:t>
      </w:r>
    </w:p>
    <w:p w14:paraId="696FD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选择桥南五楼：按1:1.15比例置换（即原房1平方米可置换1.15平方米安置房）。</w:t>
      </w:r>
    </w:p>
    <w:p w14:paraId="54488B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选择桥南六楼：按1:1.3比例置换（即原房1平方米可置换1.3平方米安置房）。</w:t>
      </w:r>
    </w:p>
    <w:p w14:paraId="49EDE3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3.被征收居民可按上述优惠政策核算被拆迁房屋面积，选择同等面积的安置房源进行安置。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置换面积以《评估分户表》认定的被征收房屋实际结构和面积为准。</w:t>
      </w:r>
    </w:p>
    <w:p w14:paraId="3E2321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楼层差价：征收原房面积不足40㎡的住宅房屋，按土建成本价格1615元／㎡补至40㎡。征收40㎡以上的住宅房屋，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按选定楼层单价补交差价。</w:t>
      </w:r>
    </w:p>
    <w:p w14:paraId="49134C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（三）补贴优惠</w:t>
      </w:r>
    </w:p>
    <w:p w14:paraId="5A416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按照本方案标准安置后：1.物业费减免：可享受减免两年物业费。2.供热费减免：可享受减免2025—2026年期间所安置房屋的供热费。</w:t>
      </w:r>
    </w:p>
    <w:p w14:paraId="4D000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）每户给予一次性800元搬迁费。</w:t>
      </w:r>
    </w:p>
    <w:p w14:paraId="78E5A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）产权性质为住宅的房屋，装修补助标准按原房比例后面积给予150元／㎡，折算后置换安置房面积；其它产权性质的房屋不享受此项补助。</w:t>
      </w:r>
    </w:p>
    <w:p w14:paraId="4CD1E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）附属物、装修费以评估价格为准，折算后置换安置房面积。</w:t>
      </w:r>
    </w:p>
    <w:p w14:paraId="59A10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）火烧房、自然现象坍塌房补交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元／㎡重置价格后，按有照房屋给予补偿（原房必须是有照房屋）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有照无房补交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00元／㎡重置价格后，按有照房屋给予补偿。</w:t>
      </w:r>
    </w:p>
    <w:p w14:paraId="0F24A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）无照房屋以评估价格为准，折算后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按照所安置楼层价格</w:t>
      </w:r>
      <w:r>
        <w:rPr>
          <w:rFonts w:hint="eastAsia" w:ascii="仿宋" w:hAnsi="仿宋" w:eastAsia="仿宋" w:cs="仿宋"/>
          <w:sz w:val="32"/>
          <w:szCs w:val="32"/>
        </w:rPr>
        <w:t>置换安置房面积。</w:t>
      </w:r>
    </w:p>
    <w:p w14:paraId="7A4DA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sz w:val="32"/>
          <w:szCs w:val="32"/>
        </w:rPr>
        <w:t>）房屋产权调换安置面积以不动产测绘机构出具的实测面积为准。</w:t>
      </w:r>
    </w:p>
    <w:p w14:paraId="669EC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、安置程序</w:t>
      </w:r>
    </w:p>
    <w:p w14:paraId="79149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1.申请登记：符合安置条件的居民在规定时间内，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到所在社区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填</w:t>
      </w:r>
      <w:r>
        <w:rPr>
          <w:rFonts w:hint="eastAsia" w:ascii="仿宋" w:hAnsi="仿宋" w:eastAsia="仿宋" w:cs="仿宋"/>
          <w:sz w:val="32"/>
          <w:szCs w:val="32"/>
        </w:rPr>
        <w:t>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安置</w:t>
      </w:r>
      <w:r>
        <w:rPr>
          <w:rFonts w:hint="eastAsia" w:ascii="仿宋" w:hAnsi="仿宋" w:eastAsia="仿宋" w:cs="仿宋"/>
          <w:sz w:val="32"/>
          <w:szCs w:val="32"/>
        </w:rPr>
        <w:t>申请表，并提供身份证、户口簿、房屋产权证明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等相关材料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房源共265套，报名从即日起启动，按先后顺序登记，额满即停止报名。</w:t>
      </w:r>
    </w:p>
    <w:p w14:paraId="4F6F8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2.资格审核：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房屋</w:t>
      </w:r>
      <w:r>
        <w:rPr>
          <w:rFonts w:hint="eastAsia" w:ascii="仿宋" w:hAnsi="仿宋" w:eastAsia="仿宋" w:cs="仿宋"/>
          <w:sz w:val="32"/>
          <w:szCs w:val="32"/>
        </w:rPr>
        <w:t>征收服务中心对申请居民的资格进行审核，通过查阅档案、实地走访、部门协查等方式，核实居民提交材料的真实性和完整性。审核结果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各社区办公地点</w:t>
      </w:r>
      <w:r>
        <w:rPr>
          <w:rFonts w:hint="eastAsia" w:ascii="仿宋" w:hAnsi="仿宋" w:eastAsia="仿宋" w:cs="仿宋"/>
          <w:sz w:val="32"/>
          <w:szCs w:val="32"/>
        </w:rPr>
        <w:t>进行公示，公示期不少于7日。</w:t>
      </w:r>
    </w:p>
    <w:p w14:paraId="79068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评估及拆除单位选定</w:t>
      </w:r>
      <w:r>
        <w:rPr>
          <w:rFonts w:hint="eastAsia" w:ascii="仿宋" w:hAnsi="仿宋" w:eastAsia="仿宋" w:cs="仿宋"/>
          <w:sz w:val="32"/>
          <w:szCs w:val="32"/>
        </w:rPr>
        <w:t>：依据《国有土地上房屋征收与补偿条例》相关规定，选定房地产评估机构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，进行入户评估</w:t>
      </w:r>
      <w:r>
        <w:rPr>
          <w:rFonts w:hint="eastAsia" w:ascii="仿宋" w:hAnsi="仿宋" w:eastAsia="仿宋" w:cs="仿宋"/>
          <w:sz w:val="32"/>
          <w:szCs w:val="32"/>
        </w:rPr>
        <w:t>。由县房屋征收服务中心负责委托具备资质的拆除单位，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实施房屋的拆除工作。</w:t>
      </w:r>
    </w:p>
    <w:p w14:paraId="2D7A5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.房源公示：将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本次</w:t>
      </w:r>
      <w:r>
        <w:rPr>
          <w:rFonts w:hint="eastAsia" w:ascii="仿宋" w:hAnsi="仿宋" w:eastAsia="仿宋" w:cs="仿宋"/>
          <w:sz w:val="32"/>
          <w:szCs w:val="32"/>
        </w:rPr>
        <w:t>房源的详细信息，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在各社区办公地点进行公示。</w:t>
      </w:r>
    </w:p>
    <w:p w14:paraId="646E0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.选房：根据资格审核结果，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采取抽签方式</w:t>
      </w:r>
      <w:r>
        <w:rPr>
          <w:rFonts w:hint="eastAsia" w:ascii="仿宋" w:hAnsi="仿宋" w:eastAsia="仿宋" w:cs="仿宋"/>
          <w:sz w:val="32"/>
          <w:szCs w:val="32"/>
        </w:rPr>
        <w:t>组织居民选房。选房过程采用公开抽签或摇号的方式确定选房顺序，确保公平公正。放弃选房的居民，视为自动放弃本次安置资格，后续不再安排房源。</w:t>
      </w:r>
    </w:p>
    <w:p w14:paraId="6FAF2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签订协议：选房完成后，居民与集贤县征收服务中心签订安置补偿协议，明确安置方式、房屋面积、差价结算、搬迁时间等相关事项。协议签订后，双方应严格履行协议约定，如有一方违约，应承担相应的法律责任。</w:t>
      </w:r>
      <w:bookmarkStart w:id="0" w:name="_GoBack"/>
      <w:bookmarkEnd w:id="0"/>
    </w:p>
    <w:p w14:paraId="7600C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.房屋交付与入住：在协议约定的时间内，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交付房屋进行验收，验收合格后</w:t>
      </w:r>
      <w:r>
        <w:rPr>
          <w:rFonts w:hint="eastAsia" w:ascii="仿宋" w:hAnsi="仿宋" w:eastAsia="仿宋" w:cs="仿宋"/>
          <w:sz w:val="32"/>
          <w:szCs w:val="32"/>
        </w:rPr>
        <w:t>办理入住手续，缴纳相关费用。</w:t>
      </w:r>
    </w:p>
    <w:p w14:paraId="1C05F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A9B9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集贤县住房和城乡建设局</w:t>
      </w:r>
    </w:p>
    <w:p w14:paraId="08CAE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2026年1月6日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B588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C9B86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C9B86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C71BD"/>
    <w:rsid w:val="00C44682"/>
    <w:rsid w:val="02C44E0D"/>
    <w:rsid w:val="037316BD"/>
    <w:rsid w:val="043B10FF"/>
    <w:rsid w:val="06055520"/>
    <w:rsid w:val="065226E7"/>
    <w:rsid w:val="067B57E2"/>
    <w:rsid w:val="0A200B7B"/>
    <w:rsid w:val="0C4843B9"/>
    <w:rsid w:val="0E772D33"/>
    <w:rsid w:val="0EBE6BB4"/>
    <w:rsid w:val="0F4E1CE6"/>
    <w:rsid w:val="106075E4"/>
    <w:rsid w:val="11447845"/>
    <w:rsid w:val="1330588B"/>
    <w:rsid w:val="13F310AE"/>
    <w:rsid w:val="144979EB"/>
    <w:rsid w:val="16924BAE"/>
    <w:rsid w:val="16C70F2E"/>
    <w:rsid w:val="18B770C7"/>
    <w:rsid w:val="18F57676"/>
    <w:rsid w:val="1AE36CE9"/>
    <w:rsid w:val="1B2F50C2"/>
    <w:rsid w:val="1C1D13BE"/>
    <w:rsid w:val="1E3429EF"/>
    <w:rsid w:val="1EBD0C36"/>
    <w:rsid w:val="20112FE8"/>
    <w:rsid w:val="20150C7D"/>
    <w:rsid w:val="209E7C20"/>
    <w:rsid w:val="214C62A1"/>
    <w:rsid w:val="22E744D4"/>
    <w:rsid w:val="23991C9B"/>
    <w:rsid w:val="242A637C"/>
    <w:rsid w:val="2451788B"/>
    <w:rsid w:val="28135D30"/>
    <w:rsid w:val="2B1E2A5D"/>
    <w:rsid w:val="2B2F6A18"/>
    <w:rsid w:val="2DD92C6B"/>
    <w:rsid w:val="2DE519B2"/>
    <w:rsid w:val="2E6E7857"/>
    <w:rsid w:val="2F8B6985"/>
    <w:rsid w:val="2FCC71BD"/>
    <w:rsid w:val="30963095"/>
    <w:rsid w:val="32CB171C"/>
    <w:rsid w:val="332217B5"/>
    <w:rsid w:val="335C4122"/>
    <w:rsid w:val="33CA23C6"/>
    <w:rsid w:val="33DB57DF"/>
    <w:rsid w:val="33DF6B01"/>
    <w:rsid w:val="34630E28"/>
    <w:rsid w:val="34825E0A"/>
    <w:rsid w:val="358F129B"/>
    <w:rsid w:val="3A371445"/>
    <w:rsid w:val="3A7376C0"/>
    <w:rsid w:val="3AEB1413"/>
    <w:rsid w:val="3C4C2E7D"/>
    <w:rsid w:val="3D385C00"/>
    <w:rsid w:val="3E32264F"/>
    <w:rsid w:val="3E9A1FA2"/>
    <w:rsid w:val="3FA32214"/>
    <w:rsid w:val="40055B41"/>
    <w:rsid w:val="40970E8F"/>
    <w:rsid w:val="40F8400A"/>
    <w:rsid w:val="41087697"/>
    <w:rsid w:val="434D3A87"/>
    <w:rsid w:val="43581053"/>
    <w:rsid w:val="45B83DBC"/>
    <w:rsid w:val="46D71FE6"/>
    <w:rsid w:val="48CC6359"/>
    <w:rsid w:val="49064E04"/>
    <w:rsid w:val="49327E86"/>
    <w:rsid w:val="4A0C2EDF"/>
    <w:rsid w:val="4AB81D66"/>
    <w:rsid w:val="4BC253B1"/>
    <w:rsid w:val="4CF76681"/>
    <w:rsid w:val="4E8D742E"/>
    <w:rsid w:val="4F7505EE"/>
    <w:rsid w:val="4FBB7FCB"/>
    <w:rsid w:val="4FF77255"/>
    <w:rsid w:val="500D16DD"/>
    <w:rsid w:val="501A1195"/>
    <w:rsid w:val="508E22FC"/>
    <w:rsid w:val="50BD049E"/>
    <w:rsid w:val="534529CD"/>
    <w:rsid w:val="54F46CEE"/>
    <w:rsid w:val="563E4EDB"/>
    <w:rsid w:val="566273F2"/>
    <w:rsid w:val="56E61DD1"/>
    <w:rsid w:val="56ED315F"/>
    <w:rsid w:val="572D17AE"/>
    <w:rsid w:val="59E57AB4"/>
    <w:rsid w:val="5A296BA4"/>
    <w:rsid w:val="5A405C9C"/>
    <w:rsid w:val="5AE1122D"/>
    <w:rsid w:val="5B9067AF"/>
    <w:rsid w:val="5D7A7717"/>
    <w:rsid w:val="5E4F64AE"/>
    <w:rsid w:val="6022031E"/>
    <w:rsid w:val="602C2F4B"/>
    <w:rsid w:val="60433DF0"/>
    <w:rsid w:val="608C5797"/>
    <w:rsid w:val="60FB291D"/>
    <w:rsid w:val="612B4FB0"/>
    <w:rsid w:val="61720E31"/>
    <w:rsid w:val="617C64FE"/>
    <w:rsid w:val="61ED04B8"/>
    <w:rsid w:val="63892462"/>
    <w:rsid w:val="643D6F4B"/>
    <w:rsid w:val="654F4FE5"/>
    <w:rsid w:val="657D7DA4"/>
    <w:rsid w:val="65C0115A"/>
    <w:rsid w:val="65DF280D"/>
    <w:rsid w:val="6626043C"/>
    <w:rsid w:val="66265513"/>
    <w:rsid w:val="695D7896"/>
    <w:rsid w:val="6A070584"/>
    <w:rsid w:val="6CA420BB"/>
    <w:rsid w:val="6E027410"/>
    <w:rsid w:val="6E3D27C7"/>
    <w:rsid w:val="6E8830AF"/>
    <w:rsid w:val="6F9603E0"/>
    <w:rsid w:val="6FDC1B6B"/>
    <w:rsid w:val="71392A7B"/>
    <w:rsid w:val="71B45884"/>
    <w:rsid w:val="71F633B8"/>
    <w:rsid w:val="74781CF9"/>
    <w:rsid w:val="755A5A0C"/>
    <w:rsid w:val="75B275F6"/>
    <w:rsid w:val="75FE6CDF"/>
    <w:rsid w:val="79711576"/>
    <w:rsid w:val="79D7762B"/>
    <w:rsid w:val="7A0643B5"/>
    <w:rsid w:val="7BDA1655"/>
    <w:rsid w:val="7C991510"/>
    <w:rsid w:val="7CFE75C5"/>
    <w:rsid w:val="7FB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02859d40-c4b7-4f31-810c-1a29a6a46126</errorID>
      <errorWord>1</errorWord>
      <group>L1_AI</group>
      <groupName>深度校对</groupName>
      <ability>L2_AI_Punc</ability>
      <abilityName>标点纠错</abilityName>
      <candidateList>
        <item>：1</item>
      </candidateList>
      <explain/>
      <paraID>5A416942</paraID>
      <start>10</start>
      <end>12</end>
      <status>modified</status>
      <modifiedWord>：1</modifiedWord>
      <trackRevisions>false</trackRevisions>
    </reviewItem>
    <reviewItem>
      <errorID>0beeebfa-33b8-4b01-af1d-e75945ef5cfe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5A416942</paraID>
      <start>29</start>
      <end>30</end>
      <status>ignored</status>
      <modifiedWord/>
      <trackRevisions>false</trackRevisions>
    </reviewItem>
    <reviewItem>
      <errorID>1d61a0c7-d128-4f7b-873a-af680a5255e8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5A416942</paraID>
      <start>47</start>
      <end>48</end>
      <status>modified</status>
      <modifiedWord>—</modifiedWord>
      <trackRevisions>false</trackRevisions>
    </reviewItem>
    <reviewItem>
      <errorID>c2102816-f2a0-44b1-ab4f-3a60ce465bec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59A10102</paraID>
      <start>48</start>
      <end>49</end>
      <status>modified</status>
      <modifiedWord>；</modifiedWord>
      <trackRevisions>false</trackRevisions>
    </reviewItem>
    <reviewItem>
      <errorID>d21736a3-459d-43b7-a2da-4e00971753de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790684FB</paraID>
      <start>29</start>
      <end>30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cd9b50-52ea-4b15-a019-33aa5e0727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1923</Words>
  <Characters>2030</Characters>
  <Lines>0</Lines>
  <Paragraphs>0</Paragraphs>
  <TotalTime>9</TotalTime>
  <ScaleCrop>false</ScaleCrop>
  <LinksUpToDate>false</LinksUpToDate>
  <CharactersWithSpaces>2033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2025-10-22T03:59:00Z</dcterms:created>
  <dc:creator>嫣然一笑</dc:creator>
  <cp:lastModifiedBy>柏民啊</cp:lastModifiedBy>
  <cp:lastPrinted>2026-01-06T01:24:00Z</cp:lastPrinted>
  <dcterms:modified xsi:type="dcterms:W3CDTF">2026-01-06T02:56:27Z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2B97DB31F0004B9087DDFC7DA78C9BF0_13</vt:lpwstr>
  </property>
  <property fmtid="{D5CDD505-2E9C-101B-9397-08002B2CF9AE}" pid="4" name="KSOTemplateDocerSaveRecord">
    <vt:lpwstr>eyJoZGlkIjoiMTZiMmE1ZTNmMjY4MmE2YjgyMDU0NGYwMmUwZjcxOTYiLCJ1c2VySWQiOiI3NjY0MjEwNDcifQ==</vt:lpwstr>
  </property>
</Properties>
</file>